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E" w:rsidRDefault="00B7209E" w:rsidP="0083784F">
      <w:pPr>
        <w:jc w:val="center"/>
        <w:rPr>
          <w:rFonts w:ascii="Times New Roman" w:hAnsi="Times New Roman" w:cs="Times New Roman"/>
          <w:b/>
          <w:sz w:val="28"/>
        </w:rPr>
      </w:pPr>
    </w:p>
    <w:p w:rsidR="00B7209E" w:rsidRDefault="0083784F" w:rsidP="00B7209E">
      <w:pPr>
        <w:jc w:val="center"/>
        <w:rPr>
          <w:rFonts w:ascii="Times New Roman" w:hAnsi="Times New Roman" w:cs="Times New Roman"/>
          <w:b/>
          <w:sz w:val="28"/>
        </w:rPr>
      </w:pPr>
      <w:r w:rsidRPr="00B7209E">
        <w:rPr>
          <w:rFonts w:ascii="Times New Roman" w:hAnsi="Times New Roman" w:cs="Times New Roman"/>
          <w:b/>
          <w:sz w:val="28"/>
        </w:rPr>
        <w:t>Трудоустройство выпускников 11 класса МБОУ СОШ №2</w:t>
      </w:r>
    </w:p>
    <w:p w:rsidR="0083784F" w:rsidRPr="00B7209E" w:rsidRDefault="0083784F" w:rsidP="00B720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209E">
        <w:rPr>
          <w:rFonts w:ascii="Times New Roman" w:hAnsi="Times New Roman" w:cs="Times New Roman"/>
          <w:sz w:val="24"/>
          <w:szCs w:val="24"/>
        </w:rPr>
        <w:t>В 2018 году 11 класс закончили 25 выпускников.</w:t>
      </w:r>
      <w:r w:rsidR="00B7209E">
        <w:rPr>
          <w:rFonts w:ascii="Times New Roman" w:hAnsi="Times New Roman" w:cs="Times New Roman"/>
          <w:sz w:val="24"/>
          <w:szCs w:val="24"/>
        </w:rPr>
        <w:t xml:space="preserve"> </w:t>
      </w:r>
      <w:r w:rsidR="00B7209E" w:rsidRPr="00B7209E">
        <w:rPr>
          <w:rFonts w:ascii="Times New Roman" w:hAnsi="Times New Roman" w:cs="Times New Roman"/>
          <w:sz w:val="24"/>
          <w:szCs w:val="24"/>
        </w:rPr>
        <w:t>Из них в высшие учебные заведения поступили 18 человек,</w:t>
      </w:r>
      <w:r w:rsidR="00B7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9E" w:rsidRPr="00B7209E">
        <w:rPr>
          <w:rFonts w:ascii="Times New Roman" w:hAnsi="Times New Roman" w:cs="Times New Roman"/>
          <w:sz w:val="24"/>
          <w:szCs w:val="24"/>
        </w:rPr>
        <w:t>в средние профессиональные учреждения- 7 человек.</w:t>
      </w:r>
    </w:p>
    <w:tbl>
      <w:tblPr>
        <w:tblStyle w:val="a3"/>
        <w:tblW w:w="10916" w:type="dxa"/>
        <w:tblInd w:w="-885" w:type="dxa"/>
        <w:tblLook w:val="04A0"/>
      </w:tblPr>
      <w:tblGrid>
        <w:gridCol w:w="567"/>
        <w:gridCol w:w="2978"/>
        <w:gridCol w:w="4111"/>
        <w:gridCol w:w="3260"/>
      </w:tblGrid>
      <w:tr w:rsidR="009A019C" w:rsidTr="00B7209E">
        <w:tc>
          <w:tcPr>
            <w:tcW w:w="567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A019C" w:rsidP="009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3260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из числа выпускников школы</w:t>
            </w:r>
          </w:p>
        </w:tc>
      </w:tr>
      <w:tr w:rsidR="009A019C" w:rsidTr="00B7209E">
        <w:tc>
          <w:tcPr>
            <w:tcW w:w="567" w:type="dxa"/>
            <w:vMerge w:val="restart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A019C" w:rsidP="00B7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Романо- германская филология</w:t>
            </w:r>
          </w:p>
        </w:tc>
        <w:tc>
          <w:tcPr>
            <w:tcW w:w="3260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9C" w:rsidTr="00B7209E">
        <w:tc>
          <w:tcPr>
            <w:tcW w:w="567" w:type="dxa"/>
            <w:vMerge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A019C" w:rsidP="00B7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Журналистик</w:t>
            </w:r>
            <w:r w:rsidR="00B7209E" w:rsidRPr="00B72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9A019C" w:rsidRPr="00B7209E" w:rsidRDefault="009A019C" w:rsidP="00B7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9C" w:rsidTr="00B7209E">
        <w:tc>
          <w:tcPr>
            <w:tcW w:w="567" w:type="dxa"/>
            <w:vMerge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  <w:vMerge w:val="restart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  <w:vMerge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  <w:vMerge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  <w:vMerge w:val="restart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Сервис: гостиничный, ресторанный, туристический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rPr>
          <w:trHeight w:val="966"/>
        </w:trPr>
        <w:tc>
          <w:tcPr>
            <w:tcW w:w="567" w:type="dxa"/>
            <w:vMerge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9C" w:rsidTr="00B7209E">
        <w:tc>
          <w:tcPr>
            <w:tcW w:w="567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Удмурдский государственный университет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60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  <w:vMerge w:val="restart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06" w:rsidTr="00B7209E">
        <w:tc>
          <w:tcPr>
            <w:tcW w:w="567" w:type="dxa"/>
            <w:vMerge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19C" w:rsidTr="00B7209E">
        <w:tc>
          <w:tcPr>
            <w:tcW w:w="567" w:type="dxa"/>
          </w:tcPr>
          <w:p w:rsidR="009A019C" w:rsidRPr="00B7209E" w:rsidRDefault="009A019C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A019C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Зитте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019C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9A019C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Российская  таможенная академия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06" w:rsidTr="00B7209E">
        <w:tc>
          <w:tcPr>
            <w:tcW w:w="567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Государственная морская академия имени Ушакова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3260" w:type="dxa"/>
          </w:tcPr>
          <w:p w:rsidR="00984306" w:rsidRPr="00B7209E" w:rsidRDefault="00984306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09E" w:rsidTr="00B7209E">
        <w:tc>
          <w:tcPr>
            <w:tcW w:w="567" w:type="dxa"/>
            <w:vMerge w:val="restart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Адаптивная и оздоровительная физическая культура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09E" w:rsidTr="00B7209E">
        <w:trPr>
          <w:trHeight w:val="654"/>
        </w:trPr>
        <w:tc>
          <w:tcPr>
            <w:tcW w:w="567" w:type="dxa"/>
            <w:vMerge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Факультет спорта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09E" w:rsidTr="00B7209E">
        <w:trPr>
          <w:trHeight w:val="654"/>
        </w:trPr>
        <w:tc>
          <w:tcPr>
            <w:tcW w:w="567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Ленинградский педагогический колледж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09E" w:rsidTr="00B7209E">
        <w:trPr>
          <w:trHeight w:val="654"/>
        </w:trPr>
        <w:tc>
          <w:tcPr>
            <w:tcW w:w="567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Краснодарский строительный техникум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градостроительной деятельности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09E" w:rsidTr="00B7209E">
        <w:trPr>
          <w:trHeight w:val="654"/>
        </w:trPr>
        <w:tc>
          <w:tcPr>
            <w:tcW w:w="567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Горячеключевской медицинский колледж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09E" w:rsidTr="00B7209E">
        <w:trPr>
          <w:trHeight w:val="654"/>
        </w:trPr>
        <w:tc>
          <w:tcPr>
            <w:tcW w:w="567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Северский колледж культуры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культурных мероприятий</w:t>
            </w:r>
          </w:p>
        </w:tc>
        <w:tc>
          <w:tcPr>
            <w:tcW w:w="3260" w:type="dxa"/>
          </w:tcPr>
          <w:p w:rsidR="00B7209E" w:rsidRPr="00B7209E" w:rsidRDefault="00B7209E" w:rsidP="0083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784F" w:rsidRDefault="0083784F" w:rsidP="0083784F">
      <w:pPr>
        <w:jc w:val="center"/>
        <w:rPr>
          <w:rFonts w:ascii="Times New Roman" w:hAnsi="Times New Roman" w:cs="Times New Roman"/>
          <w:sz w:val="28"/>
        </w:rPr>
      </w:pPr>
    </w:p>
    <w:p w:rsidR="0083784F" w:rsidRPr="0083784F" w:rsidRDefault="0083784F" w:rsidP="0083784F">
      <w:pPr>
        <w:jc w:val="center"/>
        <w:rPr>
          <w:rFonts w:ascii="Times New Roman" w:hAnsi="Times New Roman" w:cs="Times New Roman"/>
          <w:sz w:val="28"/>
        </w:rPr>
      </w:pPr>
    </w:p>
    <w:sectPr w:rsidR="0083784F" w:rsidRPr="0083784F" w:rsidSect="00B7209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4F"/>
    <w:rsid w:val="0083784F"/>
    <w:rsid w:val="00984306"/>
    <w:rsid w:val="009A019C"/>
    <w:rsid w:val="00B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2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4</cp:revision>
  <dcterms:created xsi:type="dcterms:W3CDTF">2018-08-15T14:40:00Z</dcterms:created>
  <dcterms:modified xsi:type="dcterms:W3CDTF">2018-08-15T15:10:00Z</dcterms:modified>
</cp:coreProperties>
</file>