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8" w:rsidRPr="00BC08E4" w:rsidRDefault="00FB2A18" w:rsidP="00FB2A18">
      <w:pPr>
        <w:shd w:val="clear" w:color="auto" w:fill="FFFFFF"/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r w:rsidRPr="00FB2A1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FB2A1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BC08E4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Стипендии и иные виды материальной поддержки</w:t>
      </w:r>
    </w:p>
    <w:p w:rsidR="00FB2A18" w:rsidRDefault="00FB2A18" w:rsidP="00FB2A18">
      <w:pPr>
        <w:shd w:val="clear" w:color="auto" w:fill="FFFFFF"/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C9397"/>
          <w:sz w:val="30"/>
          <w:szCs w:val="30"/>
        </w:rPr>
      </w:pPr>
    </w:p>
    <w:p w:rsidR="00FB2A18" w:rsidRPr="00FB2A18" w:rsidRDefault="00FB2A18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МБОУ-СОШ №2</w:t>
      </w:r>
      <w:r w:rsidRPr="00FB2A18">
        <w:rPr>
          <w:rFonts w:ascii="Times New Roman" w:eastAsia="Times New Roman" w:hAnsi="Times New Roman" w:cs="Times New Roman"/>
          <w:b/>
          <w:bCs/>
          <w:sz w:val="28"/>
        </w:rPr>
        <w:t xml:space="preserve"> в качестве материальной поддержки предоставляется:</w:t>
      </w:r>
    </w:p>
    <w:p w:rsidR="00FB2A18" w:rsidRPr="00FB2A18" w:rsidRDefault="00FB2A18" w:rsidP="00CB541A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B2A18">
        <w:rPr>
          <w:rFonts w:ascii="Times New Roman" w:eastAsia="Times New Roman" w:hAnsi="Times New Roman" w:cs="Times New Roman"/>
          <w:b/>
          <w:bCs/>
          <w:sz w:val="28"/>
        </w:rPr>
        <w:t xml:space="preserve">субсидия в рамках программы “Развитие образования в муниципальном образовании Калининский район на 2015-2020 годы” на обеспечение учащихся сбалансированным горячим питанием (частичная компенсация в размере </w:t>
      </w:r>
      <w:r w:rsidR="00CB541A">
        <w:rPr>
          <w:rFonts w:ascii="Times New Roman" w:eastAsia="Times New Roman" w:hAnsi="Times New Roman" w:cs="Times New Roman"/>
          <w:b/>
          <w:bCs/>
          <w:sz w:val="28"/>
        </w:rPr>
        <w:t>10</w:t>
      </w:r>
      <w:r w:rsidRPr="00FB2A18">
        <w:rPr>
          <w:rFonts w:ascii="Times New Roman" w:eastAsia="Times New Roman" w:hAnsi="Times New Roman" w:cs="Times New Roman"/>
          <w:b/>
          <w:bCs/>
          <w:sz w:val="28"/>
        </w:rPr>
        <w:t xml:space="preserve"> рублей)</w:t>
      </w:r>
      <w:r w:rsidR="00CB541A">
        <w:rPr>
          <w:rFonts w:ascii="Times New Roman" w:eastAsia="Times New Roman" w:hAnsi="Times New Roman" w:cs="Times New Roman"/>
          <w:b/>
          <w:bCs/>
          <w:sz w:val="28"/>
        </w:rPr>
        <w:t>, бесплатное горячее питание начальных классов на основании статьи 37 Закона РФ от 29 декабря 2012 года № 273 ФЗ «Об образовании в РФ» (в редакции</w:t>
      </w:r>
      <w:r w:rsidRPr="00FB2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519ED">
        <w:rPr>
          <w:rFonts w:ascii="Times New Roman" w:eastAsia="Times New Roman" w:hAnsi="Times New Roman" w:cs="Times New Roman"/>
          <w:b/>
          <w:bCs/>
          <w:sz w:val="28"/>
        </w:rPr>
        <w:t xml:space="preserve"> от 31.07.2020г.</w:t>
      </w:r>
      <w:bookmarkStart w:id="0" w:name="_GoBack"/>
      <w:bookmarkEnd w:id="0"/>
      <w:r w:rsidR="00CB541A">
        <w:rPr>
          <w:rFonts w:ascii="Times New Roman" w:eastAsia="Times New Roman" w:hAnsi="Times New Roman" w:cs="Times New Roman"/>
          <w:b/>
          <w:bCs/>
          <w:sz w:val="28"/>
        </w:rPr>
        <w:t>)</w:t>
      </w:r>
      <w:r w:rsidR="00CB54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19ED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BC08E4" w:rsidRDefault="00BC08E4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FB2A18" w:rsidRPr="00FB2A18" w:rsidRDefault="00FB2A18" w:rsidP="00FB2A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МБОУ-СОШ №2</w:t>
      </w:r>
      <w:r w:rsidRPr="00FB2A18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FB2A18" w:rsidRPr="00FB2A18" w:rsidRDefault="00CB541A" w:rsidP="00FB2A18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меры социальной поддержки гражданам, заключившим договора с образовательными организациями на основании решения Совета МО от 23.06.2020г.</w:t>
      </w:r>
      <w:r w:rsidR="00FB2A18" w:rsidRPr="00FB2A18">
        <w:rPr>
          <w:rFonts w:ascii="Times New Roman" w:eastAsia="Times New Roman" w:hAnsi="Times New Roman" w:cs="Times New Roman"/>
          <w:b/>
          <w:bCs/>
          <w:sz w:val="28"/>
        </w:rPr>
        <w:t>;</w:t>
      </w:r>
    </w:p>
    <w:p w:rsidR="00FB2A18" w:rsidRPr="00FB2A18" w:rsidRDefault="00FB2A18" w:rsidP="00FB2A18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B2A18">
        <w:rPr>
          <w:rFonts w:ascii="Times New Roman" w:eastAsia="Times New Roman" w:hAnsi="Times New Roman" w:cs="Times New Roman"/>
          <w:b/>
          <w:bCs/>
          <w:sz w:val="28"/>
        </w:rPr>
        <w:t>общежитие и интернат отсутствуют;</w:t>
      </w:r>
    </w:p>
    <w:p w:rsidR="00FB2A18" w:rsidRPr="00FB2A18" w:rsidRDefault="00FB2A18" w:rsidP="00FB2A18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B2A18">
        <w:rPr>
          <w:rFonts w:ascii="Times New Roman" w:eastAsia="Times New Roman" w:hAnsi="Times New Roman" w:cs="Times New Roman"/>
          <w:b/>
          <w:bCs/>
          <w:sz w:val="28"/>
        </w:rPr>
        <w:t>взимание платы за проживание в общежитии не осуществляется;</w:t>
      </w:r>
    </w:p>
    <w:p w:rsidR="00FB2A18" w:rsidRPr="00FB2A18" w:rsidRDefault="00FB2A18" w:rsidP="00FB2A18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B2A18">
        <w:rPr>
          <w:rFonts w:ascii="Times New Roman" w:eastAsia="Times New Roman" w:hAnsi="Times New Roman" w:cs="Times New Roman"/>
          <w:b/>
          <w:bCs/>
          <w:sz w:val="28"/>
        </w:rPr>
        <w:t xml:space="preserve">иные виды </w:t>
      </w:r>
      <w:r>
        <w:rPr>
          <w:rFonts w:ascii="Times New Roman" w:eastAsia="Times New Roman" w:hAnsi="Times New Roman" w:cs="Times New Roman"/>
          <w:b/>
          <w:bCs/>
          <w:sz w:val="28"/>
        </w:rPr>
        <w:t>материальной поддержки обучающим</w:t>
      </w:r>
      <w:r w:rsidRPr="00FB2A18">
        <w:rPr>
          <w:rFonts w:ascii="Times New Roman" w:eastAsia="Times New Roman" w:hAnsi="Times New Roman" w:cs="Times New Roman"/>
          <w:b/>
          <w:bCs/>
          <w:sz w:val="28"/>
        </w:rPr>
        <w:t>ся, кроме вышеуказанных, не предоставляются;</w:t>
      </w:r>
    </w:p>
    <w:p w:rsidR="00FB2A18" w:rsidRPr="00FB2A18" w:rsidRDefault="00FB2A18" w:rsidP="00FB2A18">
      <w:pPr>
        <w:shd w:val="clear" w:color="auto" w:fill="EADED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1747A"/>
          <w:sz w:val="20"/>
          <w:szCs w:val="20"/>
        </w:rPr>
      </w:pPr>
    </w:p>
    <w:p w:rsidR="00FB2A18" w:rsidRDefault="00FB2A18" w:rsidP="00FB2A18"/>
    <w:p w:rsidR="00FB2A18" w:rsidRPr="00FB2A18" w:rsidRDefault="00FB2A18" w:rsidP="00FB2A18">
      <w:pPr>
        <w:shd w:val="clear" w:color="auto" w:fill="FFFFFF"/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C9397"/>
          <w:sz w:val="30"/>
          <w:szCs w:val="30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8E4" w:rsidRDefault="00BC08E4" w:rsidP="00FB2A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sectPr w:rsidR="00BC08E4" w:rsidSect="000E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A10"/>
    <w:multiLevelType w:val="multilevel"/>
    <w:tmpl w:val="60C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92D2F"/>
    <w:multiLevelType w:val="multilevel"/>
    <w:tmpl w:val="488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4749"/>
    <w:multiLevelType w:val="multilevel"/>
    <w:tmpl w:val="115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62F3"/>
    <w:multiLevelType w:val="multilevel"/>
    <w:tmpl w:val="93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630E"/>
    <w:multiLevelType w:val="multilevel"/>
    <w:tmpl w:val="B0E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D6A61"/>
    <w:multiLevelType w:val="multilevel"/>
    <w:tmpl w:val="D78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B46B4"/>
    <w:multiLevelType w:val="multilevel"/>
    <w:tmpl w:val="74A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C1860"/>
    <w:multiLevelType w:val="multilevel"/>
    <w:tmpl w:val="BCF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64E0A"/>
    <w:multiLevelType w:val="multilevel"/>
    <w:tmpl w:val="535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F14F2"/>
    <w:multiLevelType w:val="multilevel"/>
    <w:tmpl w:val="6DE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F1254"/>
    <w:multiLevelType w:val="multilevel"/>
    <w:tmpl w:val="C55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B4911"/>
    <w:multiLevelType w:val="multilevel"/>
    <w:tmpl w:val="A0D2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95CE5"/>
    <w:multiLevelType w:val="multilevel"/>
    <w:tmpl w:val="F10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833B0"/>
    <w:multiLevelType w:val="multilevel"/>
    <w:tmpl w:val="2C9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F04FC"/>
    <w:multiLevelType w:val="multilevel"/>
    <w:tmpl w:val="B38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34DD1"/>
    <w:multiLevelType w:val="multilevel"/>
    <w:tmpl w:val="FF4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D3872"/>
    <w:multiLevelType w:val="multilevel"/>
    <w:tmpl w:val="7E027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151AA9"/>
    <w:multiLevelType w:val="multilevel"/>
    <w:tmpl w:val="EE4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329FE"/>
    <w:multiLevelType w:val="multilevel"/>
    <w:tmpl w:val="75E4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9C0"/>
    <w:multiLevelType w:val="multilevel"/>
    <w:tmpl w:val="302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A2C8E"/>
    <w:multiLevelType w:val="multilevel"/>
    <w:tmpl w:val="151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514C0"/>
    <w:multiLevelType w:val="multilevel"/>
    <w:tmpl w:val="5E8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80FA0"/>
    <w:multiLevelType w:val="multilevel"/>
    <w:tmpl w:val="454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000D"/>
    <w:multiLevelType w:val="multilevel"/>
    <w:tmpl w:val="2CD8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16355D"/>
    <w:multiLevelType w:val="multilevel"/>
    <w:tmpl w:val="D064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849FA"/>
    <w:multiLevelType w:val="multilevel"/>
    <w:tmpl w:val="6B7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27091"/>
    <w:multiLevelType w:val="multilevel"/>
    <w:tmpl w:val="7FAE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56C"/>
    <w:multiLevelType w:val="multilevel"/>
    <w:tmpl w:val="0C5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776D6"/>
    <w:multiLevelType w:val="multilevel"/>
    <w:tmpl w:val="7CD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C6615"/>
    <w:multiLevelType w:val="multilevel"/>
    <w:tmpl w:val="063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C1712"/>
    <w:multiLevelType w:val="multilevel"/>
    <w:tmpl w:val="BCE0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27"/>
  </w:num>
  <w:num w:numId="8">
    <w:abstractNumId w:val="29"/>
  </w:num>
  <w:num w:numId="9">
    <w:abstractNumId w:val="7"/>
  </w:num>
  <w:num w:numId="10">
    <w:abstractNumId w:val="24"/>
  </w:num>
  <w:num w:numId="11">
    <w:abstractNumId w:val="1"/>
  </w:num>
  <w:num w:numId="12">
    <w:abstractNumId w:val="28"/>
  </w:num>
  <w:num w:numId="13">
    <w:abstractNumId w:val="26"/>
  </w:num>
  <w:num w:numId="14">
    <w:abstractNumId w:val="23"/>
  </w:num>
  <w:num w:numId="15">
    <w:abstractNumId w:val="21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  <w:num w:numId="20">
    <w:abstractNumId w:val="25"/>
  </w:num>
  <w:num w:numId="21">
    <w:abstractNumId w:val="14"/>
  </w:num>
  <w:num w:numId="22">
    <w:abstractNumId w:val="10"/>
  </w:num>
  <w:num w:numId="23">
    <w:abstractNumId w:val="15"/>
  </w:num>
  <w:num w:numId="24">
    <w:abstractNumId w:val="3"/>
  </w:num>
  <w:num w:numId="25">
    <w:abstractNumId w:val="13"/>
  </w:num>
  <w:num w:numId="26">
    <w:abstractNumId w:val="19"/>
  </w:num>
  <w:num w:numId="27">
    <w:abstractNumId w:val="22"/>
  </w:num>
  <w:num w:numId="28">
    <w:abstractNumId w:val="20"/>
  </w:num>
  <w:num w:numId="29">
    <w:abstractNumId w:val="6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18"/>
    <w:rsid w:val="000E6BAD"/>
    <w:rsid w:val="006519ED"/>
    <w:rsid w:val="00BC08E4"/>
    <w:rsid w:val="00CB541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5CD"/>
  <w15:docId w15:val="{109E6F5E-3C57-4AF8-93E6-B17907F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AD"/>
  </w:style>
  <w:style w:type="paragraph" w:styleId="2">
    <w:name w:val="heading 2"/>
    <w:basedOn w:val="a"/>
    <w:link w:val="20"/>
    <w:uiPriority w:val="9"/>
    <w:qFormat/>
    <w:rsid w:val="00FB2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2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A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2A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A18"/>
    <w:rPr>
      <w:b/>
      <w:bCs/>
    </w:rPr>
  </w:style>
  <w:style w:type="character" w:styleId="a5">
    <w:name w:val="Hyperlink"/>
    <w:basedOn w:val="a0"/>
    <w:uiPriority w:val="99"/>
    <w:semiHidden/>
    <w:unhideWhenUsed/>
    <w:rsid w:val="00FB2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A18"/>
  </w:style>
  <w:style w:type="character" w:customStyle="1" w:styleId="quick-chat-counter">
    <w:name w:val="quick-chat-counter"/>
    <w:basedOn w:val="a0"/>
    <w:rsid w:val="00FB2A18"/>
  </w:style>
  <w:style w:type="character" w:customStyle="1" w:styleId="quick-chat-username-status">
    <w:name w:val="quick-chat-username-status"/>
    <w:basedOn w:val="a0"/>
    <w:rsid w:val="00FB2A18"/>
  </w:style>
  <w:style w:type="character" w:customStyle="1" w:styleId="vi-on-img-button">
    <w:name w:val="vi-on-img-button"/>
    <w:basedOn w:val="a0"/>
    <w:rsid w:val="00FB2A18"/>
  </w:style>
  <w:style w:type="paragraph" w:styleId="a6">
    <w:name w:val="Balloon Text"/>
    <w:basedOn w:val="a"/>
    <w:link w:val="a7"/>
    <w:uiPriority w:val="99"/>
    <w:semiHidden/>
    <w:unhideWhenUsed/>
    <w:rsid w:val="00FB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204">
              <w:marLeft w:val="0"/>
              <w:marRight w:val="0"/>
              <w:marTop w:val="0"/>
              <w:marBottom w:val="0"/>
              <w:divBdr>
                <w:top w:val="single" w:sz="6" w:space="8" w:color="C1DBE1"/>
                <w:left w:val="single" w:sz="6" w:space="8" w:color="C1DBE1"/>
                <w:bottom w:val="none" w:sz="0" w:space="0" w:color="auto"/>
                <w:right w:val="single" w:sz="6" w:space="8" w:color="C1DBE1"/>
              </w:divBdr>
              <w:divsChild>
                <w:div w:id="661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167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99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32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22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14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84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70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8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504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46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395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684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6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38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552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12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62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7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204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07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947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236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4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649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1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9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49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04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947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332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174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97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43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2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77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037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5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59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3490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68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4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84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926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7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04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994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3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0853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7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0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9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48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137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908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955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99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21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7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7167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79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289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08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871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8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3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9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9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4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10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328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56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204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24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285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34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46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9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683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991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6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55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714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28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7119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6560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45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3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110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8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520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05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2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24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1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9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206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46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431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98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76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5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Пользователь Windows</cp:lastModifiedBy>
  <cp:revision>3</cp:revision>
  <dcterms:created xsi:type="dcterms:W3CDTF">2020-12-30T12:40:00Z</dcterms:created>
  <dcterms:modified xsi:type="dcterms:W3CDTF">2020-12-30T12:41:00Z</dcterms:modified>
</cp:coreProperties>
</file>