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54" w:rsidRPr="00F70654" w:rsidRDefault="00F70654" w:rsidP="00F70654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1D1F24"/>
          <w:spacing w:val="11"/>
          <w:kern w:val="36"/>
          <w:sz w:val="28"/>
          <w:szCs w:val="28"/>
          <w:lang w:eastAsia="ru-RU"/>
        </w:rPr>
      </w:pPr>
      <w:r w:rsidRPr="00F70654">
        <w:rPr>
          <w:rFonts w:ascii="Times New Roman" w:eastAsia="Times New Roman" w:hAnsi="Times New Roman" w:cs="Times New Roman"/>
          <w:b/>
          <w:color w:val="1D1F24"/>
          <w:spacing w:val="11"/>
          <w:kern w:val="36"/>
          <w:sz w:val="28"/>
          <w:szCs w:val="28"/>
          <w:lang w:eastAsia="ru-RU"/>
        </w:rPr>
        <w:t>28 апреля 1945 года</w:t>
      </w:r>
    </w:p>
    <w:p w:rsidR="00F70654" w:rsidRPr="00F70654" w:rsidRDefault="00F70654" w:rsidP="00F70654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1D1F24"/>
          <w:spacing w:val="11"/>
          <w:kern w:val="36"/>
          <w:sz w:val="28"/>
          <w:szCs w:val="28"/>
          <w:lang w:eastAsia="ru-RU"/>
        </w:rPr>
      </w:pPr>
    </w:p>
    <w:p w:rsidR="00F70654" w:rsidRPr="00F70654" w:rsidRDefault="00F70654" w:rsidP="00F70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D1F24"/>
          <w:spacing w:val="-2"/>
          <w:sz w:val="28"/>
          <w:szCs w:val="28"/>
          <w:lang w:eastAsia="ru-RU"/>
        </w:rPr>
      </w:pPr>
      <w:r w:rsidRPr="00F70654">
        <w:rPr>
          <w:rFonts w:ascii="Times New Roman" w:eastAsia="Times New Roman" w:hAnsi="Times New Roman" w:cs="Times New Roman"/>
          <w:b/>
          <w:bCs/>
          <w:color w:val="1D1F24"/>
          <w:spacing w:val="-2"/>
          <w:sz w:val="28"/>
          <w:szCs w:val="28"/>
          <w:lang w:eastAsia="ru-RU"/>
        </w:rPr>
        <w:t>Войска 2-го БЕЛОРУССКОГО фронта 28 апреля с боями овладели городами ЭГГЕ-ЗИН, ТОРГЕЛОВ, ПАЗЕВАЛЬК, ШТРАСБУРГ, ТЕМПЛИН — важными опорными пунктами обороны немцев в западной Померании, а также заняли крупные населенные пункты РИТ, ЛУКОВ, ГАММЕР, ВАЛЬДЕСХЕЗ, БЛЮМЕНХАГЕН, ГЮТЕРБЕРГ, ТАШЕН-БЕРГ, КРААТЦ, ПАРМЕН, ВЕГГУН, БОЙЦЕНБУРГ, ХАРДЕНБЕК, ХАСЛЕНБЕН, ГЕРС-ВАЛЬДЕ, РИНГЕНВАЛЬДЕ, ФРИДРИХСВАЛЬДЕ. В боях за 27 апреля войска фронта взяли в плен более 1.000 немецких солдат и офицеров и захватили на аэродромах 70 самолетов противника.</w:t>
      </w:r>
    </w:p>
    <w:p w:rsidR="00F70654" w:rsidRPr="00F70654" w:rsidRDefault="00F70654" w:rsidP="00F70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14329B" wp14:editId="79E636CD">
            <wp:extent cx="5905500" cy="3873500"/>
            <wp:effectExtent l="0" t="0" r="0" b="0"/>
            <wp:docPr id="1" name="Рисунок 1" descr="https://342031.selcdn.ru/rusplt/394/781/01_28_sib_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42031.selcdn.ru/rusplt/394/781/01_28_sib_6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54" w:rsidRPr="00F70654" w:rsidRDefault="00F70654" w:rsidP="00F70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D1F24"/>
          <w:sz w:val="28"/>
          <w:szCs w:val="28"/>
          <w:lang w:eastAsia="ru-RU"/>
        </w:rPr>
      </w:pPr>
      <w:r w:rsidRPr="00F70654">
        <w:rPr>
          <w:rFonts w:ascii="Times New Roman" w:eastAsia="Times New Roman" w:hAnsi="Times New Roman" w:cs="Times New Roman"/>
          <w:color w:val="1D1F24"/>
          <w:sz w:val="28"/>
          <w:szCs w:val="28"/>
          <w:lang w:eastAsia="ru-RU"/>
        </w:rPr>
        <w:t>Самоходное орудие Су-76 ведет уличные бои в Берлине. Фото: </w:t>
      </w:r>
      <w:hyperlink r:id="rId6" w:tgtFrame="_blank" w:history="1">
        <w:r w:rsidRPr="00F70654">
          <w:rPr>
            <w:rFonts w:ascii="Times New Roman" w:eastAsia="Times New Roman" w:hAnsi="Times New Roman" w:cs="Times New Roman"/>
            <w:color w:val="25A6B6"/>
            <w:sz w:val="28"/>
            <w:szCs w:val="28"/>
            <w:lang w:eastAsia="ru-RU"/>
          </w:rPr>
          <w:t>topwar.ru</w:t>
        </w:r>
      </w:hyperlink>
    </w:p>
    <w:p w:rsidR="00F70654" w:rsidRPr="00F70654" w:rsidRDefault="00F70654" w:rsidP="00F70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Войска 1-го БЕЛОРУССКОГО фронта продолжали вести уличные бои в БЕРЛИНЕ и заняли северо-западную часть городского района ШАРЛОТТЕНБУРГ </w:t>
      </w:r>
      <w:proofErr w:type="gramStart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Бисмарк</w:t>
      </w:r>
      <w:proofErr w:type="gramEnd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штрассе</w:t>
      </w:r>
      <w:proofErr w:type="spellEnd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западную половину городского района МОАБИТ и восточную часть городского района ШЕНЕБЕРГ. В боях за 27 апреля в БЕРЛИНЕ войска фронта взяли в плен свыше 9.000 немецких </w:t>
      </w:r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солдат и офицеров и захватили более 100 полевых орудий, 135 пулеметов, 1.800 автомашин и 50 складов с различным военным имуществом.</w:t>
      </w:r>
    </w:p>
    <w:p w:rsidR="00F70654" w:rsidRPr="00F70654" w:rsidRDefault="00F70654" w:rsidP="00F70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Войска 1-го УКРАИНСКОГО фронта вели уличные бои в юго-западной части БЕРЛИНА и заняли городские районы ФРИДЕНАУ, ГРУНЕВАЛЬД и РУЛЕБЕН, соединившись в этом районе с войсками 1-го Белорусского фронта, занявшими СИМЕНСШТАДТ.</w:t>
      </w:r>
    </w:p>
    <w:p w:rsidR="00F70654" w:rsidRPr="00F70654" w:rsidRDefault="00F70654" w:rsidP="00F70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Юго-восточнее БЕРЛИНА в лесисто-озерном районе войска 1-го БЕЛОРУССКОГО и 1-го УКРАИНСКОГО фронтов окружили значительную группу немецких войск и вели бои по ее уничтожению.</w:t>
      </w:r>
    </w:p>
    <w:p w:rsidR="00F70654" w:rsidRPr="00F70654" w:rsidRDefault="00F70654" w:rsidP="00F70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боях за 27 апреля войска 1-го УКРАИНСКОГО фронта взяли в плен более 18.000 немецких солдат и офицеров, из них 14.000 из состава окруженной группы немцев юго-восточнее БЕРЛИНА. Кроме того, войска фронта захватили следующие трофеи: танков — 55, полевых орудий — 268, автомашин — 2.150, паровозов — 39, железнодорожных вагонов — 900, складов с различным военным имуществом — 150.</w:t>
      </w:r>
    </w:p>
    <w:p w:rsidR="00F70654" w:rsidRPr="00F70654" w:rsidRDefault="00F70654" w:rsidP="00F70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ЧЕХОСЛОВАКИИ, восточнее и юго-восточнее города БРНО, войска 2-го УКРАИНСКОГО фронта, продолжая наступление, с боями заняли населенные пункты ПОПОВИЦЕ, КУНОВИЦЕ, ЖЕРАВИЦЕ, КИЕВ, ЖАРОШИЦЕ, РАШОВИЦЕ, ЛЕТОНИЦЕ, КОЗЛАНЫ, БОГДАЛИЦЕ, НЭМОЯНЫ, ТАБРОВАНИ.</w:t>
      </w:r>
    </w:p>
    <w:p w:rsidR="00F70654" w:rsidRPr="00F70654" w:rsidRDefault="00F70654" w:rsidP="00F70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других участках фронта существенных изменений не произошло.</w:t>
      </w:r>
    </w:p>
    <w:p w:rsidR="00F70654" w:rsidRPr="00F70654" w:rsidRDefault="00F70654" w:rsidP="00F70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27 апреля на всех фронтах подбито и уничтожено 170 немецких танков и самоходных орудий. В воздушных боях и огнем зенитной артиллерии сбит 41 самолет противника.</w:t>
      </w:r>
    </w:p>
    <w:p w:rsidR="00F70654" w:rsidRPr="00F70654" w:rsidRDefault="00F70654" w:rsidP="00F7065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>*  *  *</w:t>
      </w:r>
    </w:p>
    <w:p w:rsidR="00F70654" w:rsidRPr="00F70654" w:rsidRDefault="00F70654" w:rsidP="00F70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Налеты нашей авиации на </w:t>
      </w:r>
      <w:proofErr w:type="spellStart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Свинемюнде</w:t>
      </w:r>
      <w:proofErr w:type="spellEnd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Штральзунд</w:t>
      </w:r>
      <w:proofErr w:type="spellEnd"/>
    </w:p>
    <w:p w:rsidR="00F70654" w:rsidRPr="00F70654" w:rsidRDefault="00F70654" w:rsidP="00F70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ночь на 28 апреля наши тяжелые бомбардировщики нанесли удары по военным объектам немцев в портах </w:t>
      </w:r>
      <w:proofErr w:type="spellStart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Свинемюнде</w:t>
      </w:r>
      <w:proofErr w:type="spellEnd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Штральзунде</w:t>
      </w:r>
      <w:proofErr w:type="spellEnd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654" w:rsidRPr="00F70654" w:rsidRDefault="00F70654" w:rsidP="00F70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результате бомбардировки в </w:t>
      </w:r>
      <w:proofErr w:type="spellStart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Свинемюнде</w:t>
      </w:r>
      <w:proofErr w:type="spellEnd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судостроительных верфей, железнодорожного узла и в порту возникло 18 пожаров, сопровождавшихся сильными взрывами.</w:t>
      </w:r>
    </w:p>
    <w:p w:rsidR="00F70654" w:rsidRPr="00F70654" w:rsidRDefault="00F70654" w:rsidP="00F70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Штральзунде</w:t>
      </w:r>
      <w:proofErr w:type="spellEnd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бомбардировкой вызваны большие пожары.</w:t>
      </w:r>
    </w:p>
    <w:p w:rsidR="00F70654" w:rsidRPr="00F70654" w:rsidRDefault="00F70654" w:rsidP="00F7065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>*  *  *</w:t>
      </w:r>
    </w:p>
    <w:p w:rsidR="00F70654" w:rsidRPr="00F70654" w:rsidRDefault="00F70654" w:rsidP="00F70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Войска 2-го Белорусского фронта продолжали наступление. Наши части, наступающие вдоль </w:t>
      </w:r>
      <w:proofErr w:type="spellStart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Штеттинской</w:t>
      </w:r>
      <w:proofErr w:type="spellEnd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гавани на северо-запад, очистили от противника лесные массивы и овладели городами </w:t>
      </w:r>
      <w:proofErr w:type="spellStart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>Эггезин</w:t>
      </w:r>
      <w:proofErr w:type="spellEnd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Торгелов</w:t>
      </w:r>
      <w:proofErr w:type="spellEnd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Другие советские части, с боями продвигаясь вперед, вышли к городу </w:t>
      </w:r>
      <w:proofErr w:type="spellStart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Пазевальк</w:t>
      </w:r>
      <w:proofErr w:type="spellEnd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важному опорному пункту обороны немцев на реке </w:t>
      </w:r>
      <w:proofErr w:type="spellStart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>Юкер</w:t>
      </w:r>
      <w:proofErr w:type="spellEnd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Гитлеровцы закрепились на подступах к городу и оказывали упорное сопротивление. Советские артиллеристы и танкисты подавили вражеские огневые точки. Ночью наши бойцы ворвались на улицы города и разгромили немецкий гарнизон. Развивая успех, советские части переправились через реку </w:t>
      </w:r>
      <w:proofErr w:type="spellStart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>Юкер</w:t>
      </w:r>
      <w:proofErr w:type="spellEnd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выбили немцев из оборонительного рубежа, построенного на ее западном берегу. Во второй половине дня нашими войсками занят город и узел шоссейных дорог </w:t>
      </w:r>
      <w:proofErr w:type="spellStart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Штрасбург</w:t>
      </w:r>
      <w:proofErr w:type="spellEnd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находящийся в 15 километрах к западу от </w:t>
      </w:r>
      <w:proofErr w:type="spellStart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Пазевалька</w:t>
      </w:r>
      <w:proofErr w:type="spellEnd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другом районе советские кавалерийские части, совершив рейд по труднопроходимой местности, настигли и разгромили несколько вражеских колонн. Отступая под ударами наших войск, противник взрывает мосты, минирует дороги и объезды. Захвачено у немцев 44 орудия, несколько паровозов и много железнодорожных вагонов. В одном из лагерей наши бойцы освободили военнопленных различных национальностей.</w:t>
      </w:r>
    </w:p>
    <w:p w:rsidR="00F70654" w:rsidRPr="00F70654" w:rsidRDefault="00F70654" w:rsidP="00F7065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>*  *  *</w:t>
      </w:r>
    </w:p>
    <w:p w:rsidR="00F70654" w:rsidRPr="00F70654" w:rsidRDefault="00F70654" w:rsidP="00F70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Войска 1-го Белорусского фронта продолжали вести уличные бои в Берлине. Советские пехотинцы и танкисты переправились через реку Шпрее и ворвались в один из центральных районов германской столицы — </w:t>
      </w:r>
      <w:proofErr w:type="spellStart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Шарлоттенбург</w:t>
      </w:r>
      <w:proofErr w:type="spellEnd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Преодолевая упорное сопротивление противника, наши стрелки и автоматчики выбивают гитлеровцев из подвалов домов и станций метрополитена. Саперы под огнем противника разбирают завалы и </w:t>
      </w:r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баррикады. Артиллеристы, действующие в составе штурмовых групп, разрушают укрепления и уничтожают вражеские огневые точки. Нашими войсками заняты казармы зенитного полка, водопроводная станция и товарная железнодорожная станция </w:t>
      </w:r>
      <w:proofErr w:type="spellStart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Вестенд</w:t>
      </w:r>
      <w:proofErr w:type="spellEnd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Другие советские части переправились через канал </w:t>
      </w:r>
      <w:proofErr w:type="spellStart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Фербиндунгс</w:t>
      </w:r>
      <w:proofErr w:type="spellEnd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ведут бои в городском районе </w:t>
      </w:r>
      <w:proofErr w:type="spellStart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Моабит</w:t>
      </w:r>
      <w:proofErr w:type="spellEnd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>. Штурмом занят завод Электрического Общества и электрозавод «Леве», превращенные немцами в сильно укреплённые узлы сопротивления. За день боев в Берлине войска фронта уничтожили свыше 6 тысяч солдат и офицеров противника.</w:t>
      </w:r>
    </w:p>
    <w:p w:rsidR="00F70654" w:rsidRPr="00F70654" w:rsidRDefault="00F70654" w:rsidP="00F7065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>*  *  *</w:t>
      </w:r>
    </w:p>
    <w:p w:rsidR="00F70654" w:rsidRPr="00F70654" w:rsidRDefault="00F70654" w:rsidP="00F70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Войска 1-го Украинского фронта вели уличные бои в юго-западных районах Берлина. Наши танкисты и пехотинцы прорвались между озёрами </w:t>
      </w:r>
      <w:proofErr w:type="spellStart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Крумме</w:t>
      </w:r>
      <w:proofErr w:type="spellEnd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-Ланке и </w:t>
      </w:r>
      <w:proofErr w:type="spellStart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Груневальд-Зее</w:t>
      </w:r>
      <w:proofErr w:type="spellEnd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железной дороге и автостраде Берлин — Потсдам. Взломав немецкую оборону в районе этих дорог, наши войска вышли в городской район Берлина — </w:t>
      </w:r>
      <w:proofErr w:type="spellStart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Рулебен</w:t>
      </w:r>
      <w:proofErr w:type="spellEnd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соединились с войсками 1-го Белорусского фронта. Развернувшись фронтом на восток, советские бойцы разгромили немцев, оборонявших сортировочную станцию метрополитена. Заняты площадь «Адольф Гитлер», пять станций метро и другие опорные пункты гитлеровцев. В ходе боев очищены от войск противника городские районы </w:t>
      </w:r>
      <w:proofErr w:type="spellStart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Груневальд</w:t>
      </w:r>
      <w:proofErr w:type="spellEnd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Фриденау</w:t>
      </w:r>
      <w:proofErr w:type="spellEnd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Овладев этими районами, наши войска штурмом прорвали полосу обороны немцев, проходившую вдоль окружной железной дороги, и завязали бои на улицах района </w:t>
      </w:r>
      <w:proofErr w:type="spellStart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Вильмерсдорф</w:t>
      </w:r>
      <w:proofErr w:type="spellEnd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654" w:rsidRPr="00F70654" w:rsidRDefault="00F70654" w:rsidP="00F70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авиация прикрывает наземные войска от нападений самолетов противника. Четыре истребителя майора Лебедева вступили в бой с четырьмя немецкими истребителями и сбили 3 самолета противника. Два из них сбил майор Лебедев. Четверка истребителей старшего лейтенанта Коняева атаковала над Берлином 8 вражеских истребителей. Немцы уклонились от боя. Преследуя врага, советские летчики сбили четыре самолета противника. Группа истребителей подполковника Еремина, патрулируя над Берлином, </w:t>
      </w:r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встретила 18 вражеских самолетов. Вступив в бой, наши летчики сбили 4 </w:t>
      </w:r>
      <w:proofErr w:type="gramStart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немецких</w:t>
      </w:r>
      <w:proofErr w:type="gramEnd"/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самолета.</w:t>
      </w:r>
    </w:p>
    <w:p w:rsidR="00F70654" w:rsidRPr="00F70654" w:rsidRDefault="00F70654" w:rsidP="00F7065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>*  *  *</w:t>
      </w:r>
    </w:p>
    <w:p w:rsidR="00F70654" w:rsidRPr="00F70654" w:rsidRDefault="00F70654" w:rsidP="00F70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4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Юго-восточнее Берлина войска 1-го Белорусского и 1-го Украинского фронтов вели бои по ликвидации окруженной группы немецких войск. Крупные силы пехоты и танков противника предприняли отчаянную попытку пробиться на юго-запад. Наши войска отбили контратаки гитлеровцев и нанесли им удар во фланг. В результате ожесточенных боев в лесу немецкие части, пытавшиеся вырваться из «котла», разгромлены. Места боев усеяны тысячами трупов гитлеровцев. За два дня в этом районе сожжено и подбито более 120 немецких танков и самоходных орудий. Попытки немцев прорваться в западном направлении также не имели успеха. Наши войска всё теснее сжимают кольцо окружения и наносят противнику один удар за другим.</w:t>
      </w:r>
    </w:p>
    <w:p w:rsidR="00F70654" w:rsidRPr="00F70654" w:rsidRDefault="00F70654" w:rsidP="00F7065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706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фондов «РИА Новости»</w:t>
      </w:r>
    </w:p>
    <w:bookmarkEnd w:id="0"/>
    <w:p w:rsidR="00CD1D15" w:rsidRPr="00F70654" w:rsidRDefault="00CD1D15" w:rsidP="00F70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D1D15" w:rsidRPr="00F7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ED"/>
    <w:rsid w:val="000402ED"/>
    <w:rsid w:val="00CD1D15"/>
    <w:rsid w:val="00F7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36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5930">
          <w:marLeft w:val="0"/>
          <w:marRight w:val="0"/>
          <w:marTop w:val="3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97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15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503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96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814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30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3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213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249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110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278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813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6775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873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05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822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119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19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306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67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1400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42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1035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94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pwa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1059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2020-04-27T16:54:00Z</dcterms:created>
  <dcterms:modified xsi:type="dcterms:W3CDTF">2020-04-27T16:56:00Z</dcterms:modified>
</cp:coreProperties>
</file>